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2A" w:rsidRDefault="0072401F">
      <w:pPr>
        <w:pStyle w:val="normal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Tour Report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-866774</wp:posOffset>
              </wp:positionH>
              <wp:positionV relativeFrom="paragraph">
                <wp:posOffset>-325119</wp:posOffset>
              </wp:positionV>
              <wp:extent cx="7429500" cy="0"/>
              <wp:effectExtent b="19050" l="0" r="0" t="1905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-866774</wp:posOffset>
                </wp:positionH>
                <wp:positionV relativeFrom="paragraph">
                  <wp:posOffset>-325119</wp:posOffset>
                </wp:positionV>
                <wp:extent cx="7429500" cy="381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0" cy="38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6A662A" w:rsidRDefault="0072401F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Botanical survey trip was conducted for 5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SEM Botany students on 27/06/2022 by Department of Botany Govt. Degree College, Kulgam. Eighty 80 students participated in tour and they were accompanied by 08 staff members including faculty and non-teaching staff members.  For Transportation College bus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es of Degree College Kulgam &amp; Kilam were utilized. The students were earlier informed that on tour day they should report college campus at 7:30 am so tour started at 8:00 am sharp from College campus towards diverse Yusmarg Budgam forests. The study site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Yusmarg was chosen keeping in view diversity of plants especially medicinal plants in that region. At 11:00am tour reached Yusmarg and students were first given lecture by faculty members regarding importance of medicinal plants and how to collect and pres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erve plants for herbarium purposes. Then students were taken to Yusmarg forests for collection and documentation of plant diversity. After survey for 3 hours at 2:30pm the students were given a time period of 1 hour for Lunch and rest. After Lunch we retur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ned back from high altitude forests and in mean time snaps of some beautiful mushrooms were taken. At 4:00 pm students were taken back from Yusmarg. At 4:45 we reached Pakherpora and refreshment Juice + Ice-cream @ 35 RS/ Student was given to students  and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we spent almost time period of fourty five minutes in Pakherpora . At 5:30 PM we returned back from Pakherpora towards college campus and exactly at 7:15pm we reached back in Campus. The students left for their homes at 7:15pm and far off students were dr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opped in private transport to their respective destinations by faculty members.   </w:t>
      </w:r>
    </w:p>
    <w:p w:rsidR="006A662A" w:rsidRDefault="006A662A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62A" w:rsidRDefault="0072401F">
      <w:pPr>
        <w:pStyle w:val="normal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6A662A" w:rsidRDefault="0072401F">
      <w:pPr>
        <w:pStyle w:val="normal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Head</w:t>
      </w:r>
    </w:p>
    <w:p w:rsidR="006A662A" w:rsidRDefault="0072401F">
      <w:pPr>
        <w:pStyle w:val="normal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Department of Botany </w:t>
      </w:r>
    </w:p>
    <w:p w:rsidR="006A662A" w:rsidRDefault="006A662A">
      <w:pPr>
        <w:pStyle w:val="normal0"/>
      </w:pPr>
    </w:p>
    <w:sectPr w:rsidR="006A662A" w:rsidSect="006A66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01F" w:rsidRDefault="0072401F" w:rsidP="006A662A">
      <w:pPr>
        <w:spacing w:after="0" w:line="240" w:lineRule="auto"/>
      </w:pPr>
      <w:r>
        <w:separator/>
      </w:r>
    </w:p>
  </w:endnote>
  <w:endnote w:type="continuationSeparator" w:id="1">
    <w:p w:rsidR="0072401F" w:rsidRDefault="0072401F" w:rsidP="006A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F69" w:rsidRDefault="00111F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F69" w:rsidRDefault="00111F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F69" w:rsidRDefault="00111F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01F" w:rsidRDefault="0072401F" w:rsidP="006A662A">
      <w:pPr>
        <w:spacing w:after="0" w:line="240" w:lineRule="auto"/>
      </w:pPr>
      <w:r>
        <w:separator/>
      </w:r>
    </w:p>
  </w:footnote>
  <w:footnote w:type="continuationSeparator" w:id="1">
    <w:p w:rsidR="0072401F" w:rsidRDefault="0072401F" w:rsidP="006A6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F69" w:rsidRDefault="00111F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2A" w:rsidRDefault="0072401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b/>
        <w:color w:val="000000"/>
        <w:sz w:val="36"/>
        <w:szCs w:val="36"/>
      </w:rPr>
      <w:t>DEPARTMENT OF BOTANY</w:t>
    </w:r>
    <w:r>
      <w:rPr>
        <w:noProof/>
        <w:lang w:val="en-US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-712617</wp:posOffset>
          </wp:positionH>
          <wp:positionV relativeFrom="paragraph">
            <wp:posOffset>-396032</wp:posOffset>
          </wp:positionV>
          <wp:extent cx="1438818" cy="1115163"/>
          <wp:effectExtent l="0" t="0" r="0" b="0"/>
          <wp:wrapNone/>
          <wp:docPr id="2" name="image2.png" descr="http://gdckulgam.edu.in/Files/f07ef270-7e91-4716-8825-2966f17cc0f7/Icon_f07ef270-7e91-4716-8825-2966f17cc0f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://gdckulgam.edu.in/Files/f07ef270-7e91-4716-8825-2966f17cc0f7/Icon_f07ef270-7e91-4716-8825-2966f17cc0f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818" cy="1115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A662A" w:rsidRDefault="0072401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b/>
        <w:color w:val="000000"/>
        <w:sz w:val="36"/>
        <w:szCs w:val="36"/>
      </w:rPr>
      <w:t>GOVT. DEGREE COLLEGE KULGAM</w:t>
    </w:r>
  </w:p>
  <w:p w:rsidR="006A662A" w:rsidRDefault="0072401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5040"/>
        <w:tab w:val="left" w:pos="5760"/>
        <w:tab w:val="left" w:pos="6480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ab/>
    </w: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ab/>
    </w: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ab/>
    </w: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ab/>
    </w: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ab/>
    </w:r>
  </w:p>
  <w:p w:rsidR="006A662A" w:rsidRDefault="0072401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 xml:space="preserve">     Ref. No.                                                      </w:t>
    </w:r>
    <w:r w:rsidR="00111F69">
      <w:rPr>
        <w:rFonts w:ascii="Times New Roman" w:eastAsia="Times New Roman" w:hAnsi="Times New Roman" w:cs="Times New Roman"/>
        <w:b/>
        <w:color w:val="000000"/>
        <w:sz w:val="28"/>
        <w:szCs w:val="28"/>
      </w:rPr>
      <w:t xml:space="preserve">                        Dated: </w:t>
    </w: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 xml:space="preserve"> </w:t>
    </w:r>
    <w:r w:rsidR="00111F69">
      <w:rPr>
        <w:rFonts w:ascii="Times New Roman" w:eastAsia="Times New Roman" w:hAnsi="Times New Roman" w:cs="Times New Roman"/>
        <w:b/>
        <w:color w:val="000000"/>
        <w:sz w:val="28"/>
        <w:szCs w:val="28"/>
      </w:rPr>
      <w:t>27/06/2022</w:t>
    </w: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 xml:space="preserve">                                           </w:t>
    </w:r>
  </w:p>
  <w:p w:rsidR="006A662A" w:rsidRDefault="006A662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6A662A" w:rsidRDefault="006A662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F69" w:rsidRDefault="00111F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62A"/>
    <w:rsid w:val="00111F69"/>
    <w:rsid w:val="006A662A"/>
    <w:rsid w:val="0072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A66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A66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A66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A66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A662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A66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A662A"/>
  </w:style>
  <w:style w:type="paragraph" w:styleId="Title">
    <w:name w:val="Title"/>
    <w:basedOn w:val="normal0"/>
    <w:next w:val="normal0"/>
    <w:rsid w:val="006A662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A66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111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F69"/>
  </w:style>
  <w:style w:type="paragraph" w:styleId="Footer">
    <w:name w:val="footer"/>
    <w:basedOn w:val="Normal"/>
    <w:link w:val="FooterChar"/>
    <w:uiPriority w:val="99"/>
    <w:semiHidden/>
    <w:unhideWhenUsed/>
    <w:rsid w:val="00111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1F6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>HP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2022-06-29T10:02:00Z</dcterms:created>
  <dcterms:modified xsi:type="dcterms:W3CDTF">2022-06-29T10:02:00Z</dcterms:modified>
</cp:coreProperties>
</file>